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D53B88" w:rsidRPr="00685194">
        <w:trPr>
          <w:cantSplit/>
          <w:trHeight w:val="340"/>
        </w:trPr>
        <w:tc>
          <w:tcPr>
            <w:tcW w:w="2834" w:type="dxa"/>
            <w:vAlign w:val="center"/>
          </w:tcPr>
          <w:p w:rsidR="00D53B88" w:rsidRPr="00685194" w:rsidRDefault="00D53B88">
            <w:pPr>
              <w:pStyle w:val="ECVPersonalInfoHeading"/>
              <w:rPr>
                <w:lang w:val="hu-HU"/>
              </w:rPr>
            </w:pPr>
            <w:r w:rsidRPr="00685194">
              <w:rPr>
                <w:caps w:val="0"/>
                <w:lang w:val="hu-HU"/>
              </w:rPr>
              <w:t>SZEMÉLYI ADATOK</w:t>
            </w:r>
          </w:p>
        </w:tc>
        <w:tc>
          <w:tcPr>
            <w:tcW w:w="7541" w:type="dxa"/>
            <w:vAlign w:val="center"/>
          </w:tcPr>
          <w:p w:rsidR="00D53B88" w:rsidRPr="00685194" w:rsidRDefault="00D53B88">
            <w:pPr>
              <w:pStyle w:val="ECVNameField"/>
              <w:rPr>
                <w:lang w:val="hu-HU"/>
              </w:rPr>
            </w:pPr>
            <w:r>
              <w:rPr>
                <w:lang w:val="hu-HU"/>
              </w:rPr>
              <w:t>Szabó Borbála</w:t>
            </w:r>
          </w:p>
        </w:tc>
      </w:tr>
      <w:tr w:rsidR="00D53B88" w:rsidRPr="00685194">
        <w:trPr>
          <w:cantSplit/>
          <w:trHeight w:hRule="exact" w:val="227"/>
        </w:trPr>
        <w:tc>
          <w:tcPr>
            <w:tcW w:w="10375" w:type="dxa"/>
            <w:gridSpan w:val="2"/>
          </w:tcPr>
          <w:p w:rsidR="00D53B88" w:rsidRPr="00685194" w:rsidRDefault="00D53B88">
            <w:pPr>
              <w:pStyle w:val="ECVComments"/>
              <w:rPr>
                <w:lang w:val="hu-HU"/>
              </w:rPr>
            </w:pPr>
          </w:p>
        </w:tc>
      </w:tr>
      <w:tr w:rsidR="00D53B88" w:rsidRPr="00685194">
        <w:trPr>
          <w:cantSplit/>
          <w:trHeight w:val="340"/>
        </w:trPr>
        <w:tc>
          <w:tcPr>
            <w:tcW w:w="2834" w:type="dxa"/>
            <w:vMerge w:val="restart"/>
          </w:tcPr>
          <w:p w:rsidR="00D53B88" w:rsidRPr="00685194" w:rsidRDefault="00D53B88">
            <w:pPr>
              <w:pStyle w:val="ECVLeftHeading"/>
              <w:rPr>
                <w:lang w:val="hu-HU"/>
              </w:rPr>
            </w:pPr>
            <w:r w:rsidRPr="00F23580">
              <w:rPr>
                <w:noProof/>
                <w:lang w:val="hu-HU" w:eastAsia="hu-H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14pt">
                  <v:imagedata r:id="rId7" o:title=""/>
                </v:shape>
              </w:pict>
            </w:r>
            <w:r w:rsidRPr="00685194">
              <w:rPr>
                <w:lang w:val="hu-HU"/>
              </w:rPr>
              <w:t xml:space="preserve"> </w:t>
            </w:r>
          </w:p>
        </w:tc>
        <w:tc>
          <w:tcPr>
            <w:tcW w:w="7541" w:type="dxa"/>
          </w:tcPr>
          <w:p w:rsidR="00D53B88" w:rsidRPr="00685194" w:rsidRDefault="00D53B88">
            <w:pPr>
              <w:pStyle w:val="ECVContactDetails1"/>
              <w:rPr>
                <w:lang w:val="hu-HU"/>
              </w:rPr>
            </w:pPr>
            <w:r>
              <w:rPr>
                <w:noProof/>
                <w:lang w:val="hu-HU" w:eastAsia="hu-HU" w:bidi="ar-SA"/>
              </w:rPr>
              <w:pict>
                <v:shape id="Kép 2" o:spid="_x0000_s1028" type="#_x0000_t75" style="position:absolute;margin-left:0;margin-top:0;width:9.75pt;height:11.3pt;z-index:251656704;visibility:visible;mso-wrap-distance-left:0;mso-wrap-distance-right:5.65pt;mso-position-horizontal-relative:text;mso-position-vertical-relative:text" filled="t">
                  <v:imagedata r:id="rId8" o:title=""/>
                  <w10:wrap type="square"/>
                </v:shape>
              </w:pict>
            </w:r>
            <w:r w:rsidRPr="00685194">
              <w:rPr>
                <w:lang w:val="hu-HU"/>
              </w:rPr>
              <w:t xml:space="preserve"> </w:t>
            </w:r>
          </w:p>
        </w:tc>
      </w:tr>
      <w:tr w:rsidR="00D53B88" w:rsidRPr="00685194">
        <w:trPr>
          <w:cantSplit/>
          <w:trHeight w:val="340"/>
        </w:trPr>
        <w:tc>
          <w:tcPr>
            <w:tcW w:w="2834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>
            <w:pPr>
              <w:pStyle w:val="ECVContactDetails1"/>
              <w:tabs>
                <w:tab w:val="right" w:pos="8218"/>
              </w:tabs>
              <w:rPr>
                <w:lang w:val="hu-HU"/>
              </w:rPr>
            </w:pPr>
            <w:r>
              <w:rPr>
                <w:noProof/>
                <w:lang w:val="hu-HU" w:eastAsia="hu-HU" w:bidi="ar-SA"/>
              </w:rPr>
              <w:pict>
                <v:shape id="Kép 6" o:spid="_x0000_s1029" type="#_x0000_t75" style="position:absolute;margin-left:0;margin-top:0;width:9.9pt;height:10.15pt;z-index:251658752;visibility:visible;mso-wrap-distance-left:0;mso-wrap-distance-right:5.65pt;mso-position-horizontal-relative:text;mso-position-vertical-relative:text" filled="t">
                  <v:imagedata r:id="rId9" o:title=""/>
                  <w10:wrap type="square"/>
                </v:shape>
              </w:pict>
            </w:r>
            <w:r w:rsidRPr="00685194">
              <w:rPr>
                <w:rStyle w:val="ECVContactDetails"/>
                <w:lang w:val="hu-HU"/>
              </w:rPr>
              <w:t xml:space="preserve"> </w:t>
            </w:r>
            <w:r w:rsidRPr="005F6AE6">
              <w:rPr>
                <w:noProof/>
                <w:lang w:val="hu-HU" w:eastAsia="hu-HU" w:bidi="ar-SA"/>
              </w:rPr>
              <w:pict>
                <v:shape id="Kép 2" o:spid="_x0000_i1026" type="#_x0000_t75" style="width:9.75pt;height:10.5pt;visibility:visible" filled="t">
                  <v:imagedata r:id="rId10" o:title=""/>
                </v:shape>
              </w:pict>
            </w:r>
            <w:r w:rsidRPr="00685194">
              <w:rPr>
                <w:lang w:val="hu-HU"/>
              </w:rPr>
              <w:t xml:space="preserve"> </w:t>
            </w:r>
            <w:r>
              <w:rPr>
                <w:lang w:val="hu-HU"/>
              </w:rPr>
              <w:t xml:space="preserve">+36 </w:t>
            </w:r>
            <w:r>
              <w:rPr>
                <w:rStyle w:val="ECVContactDetails"/>
                <w:lang w:val="hu-HU"/>
              </w:rPr>
              <w:t>06/ 30 608 62052</w:t>
            </w:r>
            <w:r w:rsidRPr="00685194">
              <w:rPr>
                <w:rStyle w:val="ECVContactDetails"/>
                <w:lang w:val="hu-HU"/>
              </w:rPr>
              <w:t xml:space="preserve">    </w:t>
            </w:r>
            <w:r w:rsidRPr="00685194">
              <w:rPr>
                <w:lang w:val="hu-HU"/>
              </w:rPr>
              <w:t xml:space="preserve">   </w:t>
            </w:r>
          </w:p>
        </w:tc>
      </w:tr>
      <w:tr w:rsidR="00D53B88" w:rsidRPr="00685194">
        <w:trPr>
          <w:cantSplit/>
          <w:trHeight w:val="340"/>
        </w:trPr>
        <w:tc>
          <w:tcPr>
            <w:tcW w:w="2834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1" w:type="dxa"/>
            <w:vAlign w:val="center"/>
          </w:tcPr>
          <w:p w:rsidR="00D53B88" w:rsidRPr="00685194" w:rsidRDefault="00D53B88">
            <w:pPr>
              <w:pStyle w:val="ECVContactDetails1"/>
              <w:rPr>
                <w:lang w:val="hu-HU"/>
              </w:rPr>
            </w:pPr>
            <w:r>
              <w:rPr>
                <w:noProof/>
                <w:lang w:val="hu-HU" w:eastAsia="hu-HU" w:bidi="ar-SA"/>
              </w:rPr>
              <w:pict>
                <v:shape id="Kép 5" o:spid="_x0000_s1030" type="#_x0000_t75" style="position:absolute;margin-left:0;margin-top:0;width:9.95pt;height:11.35pt;z-index:251657728;visibility:visible;mso-wrap-distance-left:0;mso-wrap-distance-right:5.65pt;mso-position-horizontal-relative:text;mso-position-vertical-relative:text" filled="t">
                  <v:imagedata r:id="rId11" o:title=""/>
                  <w10:wrap type="square"/>
                </v:shape>
              </w:pict>
            </w:r>
            <w:r w:rsidRPr="00685194">
              <w:rPr>
                <w:lang w:val="hu-HU"/>
              </w:rPr>
              <w:t xml:space="preserve"> </w:t>
            </w:r>
            <w:r>
              <w:rPr>
                <w:rStyle w:val="ECVInternetLink"/>
                <w:lang w:val="hu-HU" w:eastAsia="zh-CN"/>
              </w:rPr>
              <w:t>szabo.bori57</w:t>
            </w:r>
            <w:r>
              <w:rPr>
                <w:rFonts w:cs="Arial"/>
                <w:lang w:val="hu-HU"/>
              </w:rPr>
              <w:t>@gmail.com</w:t>
            </w:r>
          </w:p>
        </w:tc>
      </w:tr>
      <w:tr w:rsidR="00D53B88" w:rsidRPr="00685194">
        <w:trPr>
          <w:cantSplit/>
          <w:trHeight w:val="340"/>
        </w:trPr>
        <w:tc>
          <w:tcPr>
            <w:tcW w:w="2834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>
            <w:pPr>
              <w:pStyle w:val="ECVContactDetails1"/>
              <w:rPr>
                <w:lang w:val="hu-HU"/>
              </w:rPr>
            </w:pPr>
          </w:p>
        </w:tc>
      </w:tr>
      <w:tr w:rsidR="00D53B88" w:rsidRPr="00685194">
        <w:trPr>
          <w:cantSplit/>
          <w:trHeight w:val="340"/>
        </w:trPr>
        <w:tc>
          <w:tcPr>
            <w:tcW w:w="2834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>
            <w:pPr>
              <w:pStyle w:val="ECVContactDetails1"/>
              <w:rPr>
                <w:lang w:val="hu-HU"/>
              </w:rPr>
            </w:pPr>
          </w:p>
        </w:tc>
      </w:tr>
      <w:tr w:rsidR="00D53B88" w:rsidRPr="00685194">
        <w:trPr>
          <w:cantSplit/>
          <w:trHeight w:val="397"/>
        </w:trPr>
        <w:tc>
          <w:tcPr>
            <w:tcW w:w="2834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1" w:type="dxa"/>
            <w:vAlign w:val="center"/>
          </w:tcPr>
          <w:p w:rsidR="00D53B88" w:rsidRPr="00685194" w:rsidRDefault="00D53B88">
            <w:pPr>
              <w:pStyle w:val="ECVGenderRow"/>
              <w:rPr>
                <w:lang w:val="hu-HU"/>
              </w:rPr>
            </w:pPr>
            <w:r w:rsidRPr="00685194">
              <w:rPr>
                <w:rStyle w:val="ECVHeadingContactDetails"/>
                <w:szCs w:val="18"/>
                <w:lang w:val="hu-HU"/>
              </w:rPr>
              <w:t>Neme</w:t>
            </w:r>
            <w:r w:rsidRPr="00685194">
              <w:rPr>
                <w:lang w:val="hu-HU"/>
              </w:rPr>
              <w:t xml:space="preserve"> </w:t>
            </w:r>
            <w:r>
              <w:rPr>
                <w:rStyle w:val="ECVContactDetails"/>
                <w:szCs w:val="18"/>
                <w:lang w:val="hu-HU"/>
              </w:rPr>
              <w:t>nő</w:t>
            </w:r>
            <w:r w:rsidRPr="00685194">
              <w:rPr>
                <w:lang w:val="hu-HU"/>
              </w:rPr>
              <w:t xml:space="preserve"> </w:t>
            </w:r>
            <w:r w:rsidRPr="00685194">
              <w:rPr>
                <w:rStyle w:val="ECVHeadingContactDetails"/>
                <w:szCs w:val="18"/>
                <w:lang w:val="hu-HU"/>
              </w:rPr>
              <w:t>| Születési dátum</w:t>
            </w:r>
            <w:r w:rsidRPr="00685194">
              <w:rPr>
                <w:lang w:val="hu-HU"/>
              </w:rPr>
              <w:t xml:space="preserve"> </w:t>
            </w:r>
            <w:r>
              <w:rPr>
                <w:rStyle w:val="ECVContactDetails"/>
                <w:szCs w:val="18"/>
                <w:lang w:val="hu-HU"/>
              </w:rPr>
              <w:t xml:space="preserve">1957. 12. 05. </w:t>
            </w:r>
            <w:r w:rsidRPr="00685194">
              <w:rPr>
                <w:lang w:val="hu-HU"/>
              </w:rPr>
              <w:t xml:space="preserve"> </w:t>
            </w:r>
            <w:r w:rsidRPr="00685194">
              <w:rPr>
                <w:rStyle w:val="ECVHeadingContactDetails"/>
                <w:szCs w:val="18"/>
                <w:lang w:val="hu-HU"/>
              </w:rPr>
              <w:t>| Állampolgárság</w:t>
            </w:r>
            <w:r w:rsidRPr="00685194">
              <w:rPr>
                <w:lang w:val="hu-HU"/>
              </w:rPr>
              <w:t xml:space="preserve"> </w:t>
            </w:r>
            <w:r>
              <w:rPr>
                <w:rStyle w:val="ECVContactDetails"/>
                <w:szCs w:val="18"/>
                <w:lang w:val="hu-HU"/>
              </w:rPr>
              <w:t>magyar</w:t>
            </w:r>
            <w:r w:rsidRPr="00685194">
              <w:rPr>
                <w:lang w:val="hu-HU"/>
              </w:rPr>
              <w:t xml:space="preserve"> </w:t>
            </w:r>
          </w:p>
        </w:tc>
      </w:tr>
    </w:tbl>
    <w:p w:rsidR="00D53B88" w:rsidRPr="00685194" w:rsidRDefault="00D53B88">
      <w:pPr>
        <w:pStyle w:val="ECVText"/>
        <w:rPr>
          <w:lang w:val="hu-HU"/>
        </w:rPr>
      </w:pPr>
    </w:p>
    <w:p w:rsidR="00D53B88" w:rsidRPr="00685194" w:rsidRDefault="00D53B88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D53B88" w:rsidRPr="00685194">
        <w:trPr>
          <w:trHeight w:val="170"/>
        </w:trPr>
        <w:tc>
          <w:tcPr>
            <w:tcW w:w="2835" w:type="dxa"/>
          </w:tcPr>
          <w:p w:rsidR="00D53B88" w:rsidRPr="00685194" w:rsidRDefault="00D53B88">
            <w:pPr>
              <w:pStyle w:val="ECVLeftHeading"/>
              <w:rPr>
                <w:lang w:val="hu-HU"/>
              </w:rPr>
            </w:pPr>
            <w:r w:rsidRPr="00685194">
              <w:rPr>
                <w:caps w:val="0"/>
                <w:lang w:val="hu-HU"/>
              </w:rPr>
              <w:t>SZAKMAI TAPASZTALAT</w:t>
            </w:r>
          </w:p>
        </w:tc>
        <w:tc>
          <w:tcPr>
            <w:tcW w:w="7540" w:type="dxa"/>
            <w:vAlign w:val="bottom"/>
          </w:tcPr>
          <w:p w:rsidR="00D53B88" w:rsidRPr="00685194" w:rsidRDefault="00D53B88">
            <w:pPr>
              <w:pStyle w:val="ECVBlueBox"/>
              <w:rPr>
                <w:lang w:val="hu-HU"/>
              </w:rPr>
            </w:pPr>
            <w:r w:rsidRPr="005F6AE6">
              <w:rPr>
                <w:noProof/>
                <w:lang w:val="hu-HU" w:eastAsia="hu-HU" w:bidi="ar-SA"/>
              </w:rPr>
              <w:pict>
                <v:shape id="Kép 3" o:spid="_x0000_i1027" type="#_x0000_t75" style="width:376.5pt;height:6.75pt;visibility:visible" filled="t">
                  <v:imagedata r:id="rId12" o:title=""/>
                </v:shape>
              </w:pict>
            </w:r>
            <w:r w:rsidRPr="00685194">
              <w:rPr>
                <w:lang w:val="hu-HU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D53B88" w:rsidRPr="00685194">
        <w:trPr>
          <w:cantSplit/>
        </w:trPr>
        <w:tc>
          <w:tcPr>
            <w:tcW w:w="2834" w:type="dxa"/>
            <w:vMerge w:val="restart"/>
          </w:tcPr>
          <w:p w:rsidR="00D53B88" w:rsidRPr="00685194" w:rsidRDefault="00D53B88">
            <w:pPr>
              <w:pStyle w:val="ECVDate"/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Default="00D53B8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 xml:space="preserve">1998 - </w:t>
            </w:r>
          </w:p>
          <w:p w:rsidR="00D53B88" w:rsidRDefault="00D53B8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Prizma Általános Iskola és Óvoda EGYMI</w:t>
            </w:r>
          </w:p>
          <w:p w:rsidR="00D53B88" w:rsidRPr="00685194" w:rsidRDefault="00D53B8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1134 Budapest Váci út 57.</w:t>
            </w:r>
          </w:p>
        </w:tc>
      </w:tr>
      <w:tr w:rsidR="00D53B88" w:rsidRPr="00685194">
        <w:trPr>
          <w:cantSplit/>
        </w:trPr>
        <w:tc>
          <w:tcPr>
            <w:tcW w:w="2834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>
        <w:trPr>
          <w:cantSplit/>
        </w:trPr>
        <w:tc>
          <w:tcPr>
            <w:tcW w:w="2834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Gyógypedagógiai tanár</w:t>
            </w:r>
          </w:p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Munkaközösség vezető (értelmileg akadályozottak)</w:t>
            </w:r>
          </w:p>
          <w:p w:rsidR="00D53B88" w:rsidRPr="00685194" w:rsidRDefault="00D53B88" w:rsidP="005635FC">
            <w:pPr>
              <w:pStyle w:val="ECVSectionBullet"/>
              <w:rPr>
                <w:lang w:val="hu-HU"/>
              </w:rPr>
            </w:pPr>
          </w:p>
        </w:tc>
      </w:tr>
      <w:tr w:rsidR="00D53B88" w:rsidRPr="00685194">
        <w:trPr>
          <w:cantSplit/>
          <w:trHeight w:val="340"/>
        </w:trPr>
        <w:tc>
          <w:tcPr>
            <w:tcW w:w="2834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1" w:type="dxa"/>
            <w:vAlign w:val="bottom"/>
          </w:tcPr>
          <w:p w:rsidR="00D53B88" w:rsidRPr="00685194" w:rsidRDefault="00D53B88">
            <w:pPr>
              <w:pStyle w:val="ECVBusinessSectorRow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 w:val="restart"/>
          </w:tcPr>
          <w:p w:rsidR="00D53B88" w:rsidRPr="00685194" w:rsidRDefault="00D53B88" w:rsidP="00DA74D8">
            <w:pPr>
              <w:pStyle w:val="ECVDate"/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1981-1998</w:t>
            </w:r>
          </w:p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ELTE Speciális Gyakorló Óvoda és Korai Fejlesztő Módszertani Központ</w:t>
            </w:r>
          </w:p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( régi név - Bárczi Gusztáv Gyógypedagógiai Tanárképző Főiskola Gyakorló Gyógypedagógiai Óvoda )</w:t>
            </w:r>
          </w:p>
          <w:p w:rsidR="00D53B88" w:rsidRPr="00685194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1071 Budapest Damjanich u. 41-43</w:t>
            </w: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 w:rsidP="00DA74D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Default="00D53B88" w:rsidP="00DA74D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Gyógypedagógiai tanár</w:t>
            </w:r>
          </w:p>
          <w:p w:rsidR="00D53B88" w:rsidRDefault="00D53B88" w:rsidP="00FE013E">
            <w:pPr>
              <w:pStyle w:val="ECVSectionBullet"/>
              <w:rPr>
                <w:lang w:val="hu-HU"/>
              </w:rPr>
            </w:pPr>
          </w:p>
          <w:p w:rsidR="00D53B88" w:rsidRPr="00685194" w:rsidRDefault="00D53B88" w:rsidP="00DA74D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Korai fejlesztő</w:t>
            </w:r>
          </w:p>
        </w:tc>
      </w:tr>
      <w:tr w:rsidR="00D53B88" w:rsidRPr="00685194" w:rsidTr="00DA74D8">
        <w:trPr>
          <w:cantSplit/>
          <w:trHeight w:val="340"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  <w:vAlign w:val="bottom"/>
          </w:tcPr>
          <w:p w:rsidR="00D53B88" w:rsidRPr="00685194" w:rsidRDefault="00D53B88" w:rsidP="00DA74D8">
            <w:pPr>
              <w:pStyle w:val="ECVBusinessSectorRow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 w:val="restart"/>
          </w:tcPr>
          <w:p w:rsidR="00D53B88" w:rsidRPr="00685194" w:rsidRDefault="00D53B88" w:rsidP="00DA74D8">
            <w:pPr>
              <w:pStyle w:val="ECVDate"/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 xml:space="preserve">2003 - </w:t>
            </w:r>
          </w:p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Az Értelmi Fogyatékosok Fejlődését Szolgáló Magyar Down Alapítvány Pedagógiai Szakszolgálata: Korai Fejlesztő, Gyógypedagógiai Tanácsadó és Gondozó Központ</w:t>
            </w:r>
          </w:p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 xml:space="preserve">1143 Budapest Ilka u. 26. </w:t>
            </w:r>
          </w:p>
          <w:p w:rsidR="00D53B88" w:rsidRPr="00685194" w:rsidRDefault="00D53B88" w:rsidP="00FE013E">
            <w:pPr>
              <w:pStyle w:val="text1"/>
              <w:spacing w:before="0" w:beforeAutospacing="0" w:after="0" w:afterAutospacing="0"/>
              <w:jc w:val="both"/>
            </w:pP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 w:rsidP="00DA74D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Default="00D53B88" w:rsidP="00DA74D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Korai fejlesztő</w:t>
            </w:r>
          </w:p>
          <w:p w:rsidR="00D53B88" w:rsidRPr="00685194" w:rsidRDefault="00D53B88" w:rsidP="00DA74D8">
            <w:pPr>
              <w:pStyle w:val="ECVSectionBullet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  <w:trHeight w:val="340"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  <w:vAlign w:val="bottom"/>
          </w:tcPr>
          <w:p w:rsidR="00D53B88" w:rsidRPr="00685194" w:rsidRDefault="00D53B88" w:rsidP="00DA74D8">
            <w:pPr>
              <w:pStyle w:val="ECVBusinessSectorRow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 w:val="restart"/>
          </w:tcPr>
          <w:p w:rsidR="00D53B88" w:rsidRPr="00685194" w:rsidRDefault="00D53B88" w:rsidP="00DA74D8">
            <w:pPr>
              <w:pStyle w:val="ECVDate"/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 w:rsidP="00DA74D8">
            <w:pPr>
              <w:pStyle w:val="ECVSubSectionHeading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 w:rsidP="00DA74D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</w:tcPr>
          <w:p w:rsidR="00D53B88" w:rsidRPr="00685194" w:rsidRDefault="00D53B88" w:rsidP="00FE013E">
            <w:pPr>
              <w:pStyle w:val="ECVSectionBullet"/>
              <w:rPr>
                <w:lang w:val="hu-HU"/>
              </w:rPr>
            </w:pPr>
          </w:p>
        </w:tc>
      </w:tr>
      <w:tr w:rsidR="00D53B88" w:rsidRPr="00685194" w:rsidTr="00DA74D8">
        <w:trPr>
          <w:cantSplit/>
          <w:trHeight w:val="340"/>
        </w:trPr>
        <w:tc>
          <w:tcPr>
            <w:tcW w:w="2834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541" w:type="dxa"/>
            <w:vAlign w:val="bottom"/>
          </w:tcPr>
          <w:p w:rsidR="00D53B88" w:rsidRPr="00685194" w:rsidRDefault="00D53B88" w:rsidP="00DA74D8">
            <w:pPr>
              <w:pStyle w:val="ECVBusinessSectorRow"/>
              <w:rPr>
                <w:lang w:val="hu-HU"/>
              </w:rPr>
            </w:pPr>
          </w:p>
        </w:tc>
      </w:tr>
    </w:tbl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Pr="00685194" w:rsidRDefault="00D53B88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D53B88" w:rsidRPr="00685194">
        <w:trPr>
          <w:trHeight w:val="170"/>
        </w:trPr>
        <w:tc>
          <w:tcPr>
            <w:tcW w:w="2835" w:type="dxa"/>
          </w:tcPr>
          <w:p w:rsidR="00D53B88" w:rsidRPr="00685194" w:rsidRDefault="00D53B88">
            <w:pPr>
              <w:pStyle w:val="ECVLeftHeading"/>
              <w:rPr>
                <w:lang w:val="hu-HU"/>
              </w:rPr>
            </w:pPr>
            <w:r w:rsidRPr="00685194">
              <w:rPr>
                <w:caps w:val="0"/>
                <w:lang w:val="hu-HU"/>
              </w:rPr>
              <w:t>TANULMÁNYOK</w:t>
            </w:r>
          </w:p>
        </w:tc>
        <w:tc>
          <w:tcPr>
            <w:tcW w:w="7540" w:type="dxa"/>
            <w:vAlign w:val="bottom"/>
          </w:tcPr>
          <w:p w:rsidR="00D53B88" w:rsidRPr="00685194" w:rsidRDefault="00D53B88">
            <w:pPr>
              <w:pStyle w:val="ECVBlueBox"/>
              <w:rPr>
                <w:lang w:val="hu-HU"/>
              </w:rPr>
            </w:pPr>
            <w:r w:rsidRPr="005F6AE6">
              <w:rPr>
                <w:noProof/>
                <w:lang w:val="hu-HU" w:eastAsia="hu-HU" w:bidi="ar-SA"/>
              </w:rPr>
              <w:pict>
                <v:shape id="Kép 4" o:spid="_x0000_i1028" type="#_x0000_t75" style="width:376.5pt;height:6.75pt;visibility:visible" filled="t">
                  <v:imagedata r:id="rId12" o:title=""/>
                </v:shape>
              </w:pict>
            </w:r>
            <w:r w:rsidRPr="00685194">
              <w:rPr>
                <w:lang w:val="hu-HU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5952"/>
        <w:gridCol w:w="1305"/>
      </w:tblGrid>
      <w:tr w:rsidR="00D53B88" w:rsidRPr="00685194" w:rsidTr="00834B6F">
        <w:trPr>
          <w:cantSplit/>
        </w:trPr>
        <w:tc>
          <w:tcPr>
            <w:tcW w:w="3119" w:type="dxa"/>
            <w:vMerge w:val="restart"/>
          </w:tcPr>
          <w:p w:rsidR="00D53B88" w:rsidRPr="00685194" w:rsidRDefault="00D53B88">
            <w:pPr>
              <w:pStyle w:val="ECVDate"/>
              <w:rPr>
                <w:lang w:val="hu-HU"/>
              </w:rPr>
            </w:pPr>
          </w:p>
        </w:tc>
        <w:tc>
          <w:tcPr>
            <w:tcW w:w="5952" w:type="dxa"/>
          </w:tcPr>
          <w:p w:rsidR="00D53B88" w:rsidRDefault="00D53B8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Budapest, 2012. 06. 30.</w:t>
            </w:r>
          </w:p>
          <w:p w:rsidR="00D53B88" w:rsidRDefault="00D53B8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Az inkluzív nevelés okleveles tanára</w:t>
            </w:r>
          </w:p>
          <w:p w:rsidR="00D53B88" w:rsidRDefault="00D53B8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 xml:space="preserve">Kodolányi János Főiskola  </w:t>
            </w:r>
          </w:p>
          <w:p w:rsidR="00D53B88" w:rsidRPr="00685194" w:rsidRDefault="00D53B8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1139 Budapest Frangepán utca 50 - 56</w:t>
            </w:r>
          </w:p>
        </w:tc>
        <w:tc>
          <w:tcPr>
            <w:tcW w:w="1305" w:type="dxa"/>
          </w:tcPr>
          <w:p w:rsidR="00D53B88" w:rsidRPr="00685194" w:rsidRDefault="00D53B88">
            <w:pPr>
              <w:pStyle w:val="ECVRightHeading"/>
              <w:rPr>
                <w:lang w:val="hu-HU"/>
              </w:rPr>
            </w:pPr>
            <w:r w:rsidRPr="00685194">
              <w:rPr>
                <w:lang w:val="hu-HU"/>
              </w:rPr>
              <w:t>Adja meg a képzés EKKR szerinti besorolását, ha van ilyen</w:t>
            </w: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Pr="00685194" w:rsidRDefault="00D53B8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Az inkluzív nevelés elméleti alapjai, hazai és nemzetközi gyakorlata.</w:t>
            </w:r>
          </w:p>
          <w:p w:rsidR="00D53B88" w:rsidRDefault="00D53B88" w:rsidP="005C062E">
            <w:pPr>
              <w:pStyle w:val="ECVSectionBullet"/>
              <w:rPr>
                <w:lang w:val="hu-HU"/>
              </w:rPr>
            </w:pPr>
          </w:p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Az inkluzív nevelés módszertana</w:t>
            </w:r>
          </w:p>
          <w:p w:rsidR="00D53B88" w:rsidRDefault="00D53B88" w:rsidP="005C062E">
            <w:pPr>
              <w:pStyle w:val="ECVSectionBullet"/>
              <w:rPr>
                <w:lang w:val="hu-HU"/>
              </w:rPr>
            </w:pPr>
          </w:p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Az inkluzív nevelés társadalmi kontextusai</w:t>
            </w:r>
          </w:p>
          <w:p w:rsidR="00D53B88" w:rsidRDefault="00D53B88" w:rsidP="005C062E">
            <w:pPr>
              <w:pStyle w:val="ECVSectionBullet"/>
              <w:rPr>
                <w:lang w:val="hu-HU"/>
              </w:rPr>
            </w:pPr>
          </w:p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SNI gyermekek pedagógiai megismerése</w:t>
            </w:r>
          </w:p>
          <w:p w:rsidR="00D53B88" w:rsidRDefault="00D53B88" w:rsidP="005C062E">
            <w:pPr>
              <w:pStyle w:val="ECVSectionBullet"/>
              <w:rPr>
                <w:lang w:val="hu-HU"/>
              </w:rPr>
            </w:pPr>
          </w:p>
          <w:p w:rsidR="00D53B88" w:rsidRPr="00685194" w:rsidRDefault="00D53B88" w:rsidP="005C062E">
            <w:pPr>
              <w:pStyle w:val="ECVSectionBullet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 w:val="restart"/>
          </w:tcPr>
          <w:p w:rsidR="00D53B88" w:rsidRPr="00685194" w:rsidRDefault="00D53B88" w:rsidP="00DA74D8">
            <w:pPr>
              <w:pStyle w:val="ECVDate"/>
              <w:rPr>
                <w:lang w:val="hu-HU"/>
              </w:rPr>
            </w:pPr>
          </w:p>
        </w:tc>
        <w:tc>
          <w:tcPr>
            <w:tcW w:w="5952" w:type="dxa"/>
          </w:tcPr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Budapest, 2002. 06. 30.</w:t>
            </w:r>
          </w:p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Közoktatási vezető és pedagógus szakvizsga</w:t>
            </w:r>
          </w:p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Budapesti Műszaki és Gazdaságtudományi Egyetem Gazdaság és Társadalomtudományi Kar Közoktatási Vezető szak</w:t>
            </w:r>
          </w:p>
          <w:p w:rsidR="00D53B88" w:rsidRPr="00685194" w:rsidRDefault="00D53B88" w:rsidP="00DA74D8">
            <w:pPr>
              <w:pStyle w:val="ECVSubSectionHeading"/>
              <w:rPr>
                <w:lang w:val="hu-HU"/>
              </w:rPr>
            </w:pPr>
          </w:p>
        </w:tc>
        <w:tc>
          <w:tcPr>
            <w:tcW w:w="1305" w:type="dxa"/>
          </w:tcPr>
          <w:p w:rsidR="00D53B88" w:rsidRPr="00685194" w:rsidRDefault="00D53B88" w:rsidP="00DA74D8">
            <w:pPr>
              <w:pStyle w:val="ECVRightHeading"/>
              <w:rPr>
                <w:lang w:val="hu-HU"/>
              </w:rPr>
            </w:pPr>
            <w:r w:rsidRPr="00685194">
              <w:rPr>
                <w:lang w:val="hu-HU"/>
              </w:rPr>
              <w:t>Adja meg a képzés EKKR szerinti besorolását, ha van ilyen</w:t>
            </w: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Pr="00685194" w:rsidRDefault="00D53B88" w:rsidP="00DA74D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Default="00D53B88" w:rsidP="00DA74D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Vezetéselmélet</w:t>
            </w:r>
          </w:p>
          <w:p w:rsidR="00D53B88" w:rsidRDefault="00D53B88" w:rsidP="00834B6F">
            <w:pPr>
              <w:pStyle w:val="ECVSectionBullet"/>
              <w:rPr>
                <w:lang w:val="hu-HU"/>
              </w:rPr>
            </w:pPr>
          </w:p>
          <w:p w:rsidR="00D53B88" w:rsidRDefault="00D53B88" w:rsidP="00DA74D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Iskolaigazgatási és munkaügyi ismeretek</w:t>
            </w:r>
          </w:p>
          <w:p w:rsidR="00D53B88" w:rsidRDefault="00D53B88" w:rsidP="00834B6F">
            <w:pPr>
              <w:pStyle w:val="ECVSectionBullet"/>
              <w:rPr>
                <w:lang w:val="hu-HU"/>
              </w:rPr>
            </w:pPr>
          </w:p>
          <w:p w:rsidR="00D53B88" w:rsidRDefault="00D53B88" w:rsidP="00DA74D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Iskolai tanügyirányítás és szakértői gyakorlat</w:t>
            </w:r>
          </w:p>
          <w:p w:rsidR="00D53B88" w:rsidRDefault="00D53B88" w:rsidP="00834B6F">
            <w:pPr>
              <w:pStyle w:val="ECVSectionBullet"/>
              <w:rPr>
                <w:lang w:val="hu-HU"/>
              </w:rPr>
            </w:pPr>
          </w:p>
          <w:p w:rsidR="00D53B88" w:rsidRDefault="00D53B88" w:rsidP="00DA74D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Oktatás és képzés tartalmi fejlesztése</w:t>
            </w:r>
          </w:p>
          <w:p w:rsidR="00D53B88" w:rsidRDefault="00D53B88" w:rsidP="00834B6F">
            <w:pPr>
              <w:pStyle w:val="ECVSectionBullet"/>
              <w:rPr>
                <w:lang w:val="hu-HU"/>
              </w:rPr>
            </w:pPr>
          </w:p>
          <w:p w:rsidR="00D53B88" w:rsidRPr="00685194" w:rsidRDefault="00D53B88" w:rsidP="00834B6F">
            <w:pPr>
              <w:pStyle w:val="ECVSectionBullet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 w:val="restart"/>
          </w:tcPr>
          <w:p w:rsidR="00D53B88" w:rsidRPr="00685194" w:rsidRDefault="00D53B88" w:rsidP="00DA74D8">
            <w:pPr>
              <w:pStyle w:val="ECVDate"/>
              <w:rPr>
                <w:lang w:val="hu-HU"/>
              </w:rPr>
            </w:pPr>
          </w:p>
        </w:tc>
        <w:tc>
          <w:tcPr>
            <w:tcW w:w="5952" w:type="dxa"/>
          </w:tcPr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Budapest, 1981. 06. 22.</w:t>
            </w:r>
          </w:p>
          <w:p w:rsidR="00D53B88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Bárczi Gusztáv Gyógypedagógiai Tanárképző Főiskola</w:t>
            </w:r>
          </w:p>
          <w:p w:rsidR="00D53B88" w:rsidRPr="00685194" w:rsidRDefault="00D53B88" w:rsidP="00DA74D8">
            <w:pPr>
              <w:pStyle w:val="ECVSubSectionHeading"/>
              <w:rPr>
                <w:lang w:val="hu-HU"/>
              </w:rPr>
            </w:pPr>
            <w:r>
              <w:rPr>
                <w:lang w:val="hu-HU"/>
              </w:rPr>
              <w:t>Oligofrénpedagógia, szurdopedagógia szakos gyógypedagógiai tanár</w:t>
            </w:r>
          </w:p>
        </w:tc>
        <w:tc>
          <w:tcPr>
            <w:tcW w:w="1305" w:type="dxa"/>
          </w:tcPr>
          <w:p w:rsidR="00D53B88" w:rsidRPr="00685194" w:rsidRDefault="00D53B88" w:rsidP="00DA74D8">
            <w:pPr>
              <w:pStyle w:val="ECVRightHeading"/>
              <w:rPr>
                <w:lang w:val="hu-HU"/>
              </w:rPr>
            </w:pPr>
            <w:r w:rsidRPr="00685194">
              <w:rPr>
                <w:lang w:val="hu-HU"/>
              </w:rPr>
              <w:t>Adja meg a képzés EKKR szerinti besorolását, ha van ilyen</w:t>
            </w: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Pr="00685194" w:rsidRDefault="00D53B88" w:rsidP="00DA74D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Pr="00685194" w:rsidRDefault="00D53B88" w:rsidP="009358F2">
            <w:pPr>
              <w:pStyle w:val="ECVSectionBullet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 w:val="restart"/>
          </w:tcPr>
          <w:p w:rsidR="00D53B88" w:rsidRPr="00685194" w:rsidRDefault="00D53B88" w:rsidP="00DA74D8">
            <w:pPr>
              <w:pStyle w:val="ECVDate"/>
              <w:rPr>
                <w:lang w:val="hu-HU"/>
              </w:rPr>
            </w:pPr>
          </w:p>
        </w:tc>
        <w:tc>
          <w:tcPr>
            <w:tcW w:w="5952" w:type="dxa"/>
          </w:tcPr>
          <w:p w:rsidR="00D53B88" w:rsidRPr="00685194" w:rsidRDefault="00D53B88" w:rsidP="00DA74D8">
            <w:pPr>
              <w:pStyle w:val="ECVSubSectionHeading"/>
              <w:rPr>
                <w:lang w:val="hu-HU"/>
              </w:rPr>
            </w:pPr>
          </w:p>
        </w:tc>
        <w:tc>
          <w:tcPr>
            <w:tcW w:w="1305" w:type="dxa"/>
          </w:tcPr>
          <w:p w:rsidR="00D53B88" w:rsidRPr="00685194" w:rsidRDefault="00D53B88" w:rsidP="00DA74D8">
            <w:pPr>
              <w:pStyle w:val="ECVRightHeading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Pr="00685194" w:rsidRDefault="00D53B88" w:rsidP="00DA74D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Pr="00685194" w:rsidRDefault="00D53B88" w:rsidP="009358F2">
            <w:pPr>
              <w:pStyle w:val="ECVSectionBullet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 w:val="restart"/>
          </w:tcPr>
          <w:p w:rsidR="00D53B88" w:rsidRPr="00685194" w:rsidRDefault="00D53B88" w:rsidP="0093535D">
            <w:pPr>
              <w:pStyle w:val="ECVDate"/>
              <w:jc w:val="left"/>
              <w:rPr>
                <w:lang w:val="hu-HU"/>
              </w:rPr>
            </w:pPr>
          </w:p>
        </w:tc>
        <w:tc>
          <w:tcPr>
            <w:tcW w:w="5952" w:type="dxa"/>
          </w:tcPr>
          <w:p w:rsidR="00D53B88" w:rsidRPr="00685194" w:rsidRDefault="00D53B88" w:rsidP="00DA74D8">
            <w:pPr>
              <w:pStyle w:val="ECVSubSectionHeading"/>
              <w:rPr>
                <w:lang w:val="hu-HU"/>
              </w:rPr>
            </w:pPr>
          </w:p>
        </w:tc>
        <w:tc>
          <w:tcPr>
            <w:tcW w:w="1305" w:type="dxa"/>
          </w:tcPr>
          <w:p w:rsidR="00D53B88" w:rsidRPr="00685194" w:rsidRDefault="00D53B88" w:rsidP="00DA74D8">
            <w:pPr>
              <w:pStyle w:val="ECVRightHeading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Pr="00685194" w:rsidRDefault="00D53B88" w:rsidP="00DA74D8">
            <w:pPr>
              <w:pStyle w:val="ECVOrganisationDetails"/>
              <w:rPr>
                <w:lang w:val="hu-HU"/>
              </w:rPr>
            </w:pPr>
          </w:p>
        </w:tc>
      </w:tr>
      <w:tr w:rsidR="00D53B88" w:rsidRPr="00685194" w:rsidTr="00834B6F">
        <w:trPr>
          <w:cantSplit/>
        </w:trPr>
        <w:tc>
          <w:tcPr>
            <w:tcW w:w="3119" w:type="dxa"/>
            <w:vMerge/>
          </w:tcPr>
          <w:p w:rsidR="00D53B88" w:rsidRPr="00685194" w:rsidRDefault="00D53B88" w:rsidP="00DA74D8">
            <w:pPr>
              <w:rPr>
                <w:lang w:val="hu-HU"/>
              </w:rPr>
            </w:pPr>
          </w:p>
        </w:tc>
        <w:tc>
          <w:tcPr>
            <w:tcW w:w="7257" w:type="dxa"/>
            <w:gridSpan w:val="2"/>
          </w:tcPr>
          <w:p w:rsidR="00D53B88" w:rsidRPr="00685194" w:rsidRDefault="00D53B88" w:rsidP="009358F2">
            <w:pPr>
              <w:pStyle w:val="ECVSectionBullet"/>
              <w:rPr>
                <w:lang w:val="hu-HU"/>
              </w:rPr>
            </w:pPr>
          </w:p>
        </w:tc>
      </w:tr>
    </w:tbl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Default="00D53B88">
      <w:pPr>
        <w:pStyle w:val="ECVText"/>
        <w:rPr>
          <w:lang w:val="hu-HU"/>
        </w:rPr>
      </w:pPr>
    </w:p>
    <w:p w:rsidR="00D53B88" w:rsidRPr="00685194" w:rsidRDefault="00D53B88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D53B88" w:rsidRPr="00685194">
        <w:trPr>
          <w:trHeight w:val="170"/>
        </w:trPr>
        <w:tc>
          <w:tcPr>
            <w:tcW w:w="2835" w:type="dxa"/>
          </w:tcPr>
          <w:p w:rsidR="00D53B88" w:rsidRPr="00685194" w:rsidRDefault="00D53B88">
            <w:pPr>
              <w:pStyle w:val="ECVLeftHeading"/>
              <w:rPr>
                <w:lang w:val="hu-HU"/>
              </w:rPr>
            </w:pPr>
            <w:r w:rsidRPr="00685194">
              <w:rPr>
                <w:caps w:val="0"/>
                <w:lang w:val="hu-HU"/>
              </w:rPr>
              <w:t>SZEMÉLYES KÉSZSÉGEK</w:t>
            </w:r>
          </w:p>
        </w:tc>
        <w:tc>
          <w:tcPr>
            <w:tcW w:w="7540" w:type="dxa"/>
            <w:vAlign w:val="bottom"/>
          </w:tcPr>
          <w:p w:rsidR="00D53B88" w:rsidRPr="00685194" w:rsidRDefault="00D53B88">
            <w:pPr>
              <w:pStyle w:val="ECVBlueBox"/>
              <w:rPr>
                <w:lang w:val="hu-HU"/>
              </w:rPr>
            </w:pPr>
            <w:r w:rsidRPr="005F6AE6">
              <w:rPr>
                <w:noProof/>
                <w:lang w:val="hu-HU" w:eastAsia="hu-HU" w:bidi="ar-SA"/>
              </w:rPr>
              <w:pict>
                <v:shape id="Kép 5" o:spid="_x0000_i1029" type="#_x0000_t75" style="width:376.5pt;height:6.75pt;visibility:visible" filled="t">
                  <v:imagedata r:id="rId12" o:title=""/>
                </v:shape>
              </w:pict>
            </w:r>
            <w:r w:rsidRPr="00685194">
              <w:rPr>
                <w:lang w:val="hu-HU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D53B88" w:rsidRPr="00685194">
        <w:trPr>
          <w:cantSplit/>
          <w:trHeight w:val="255"/>
        </w:trPr>
        <w:tc>
          <w:tcPr>
            <w:tcW w:w="2834" w:type="dxa"/>
          </w:tcPr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Anyanyelve</w:t>
            </w:r>
          </w:p>
        </w:tc>
        <w:tc>
          <w:tcPr>
            <w:tcW w:w="7542" w:type="dxa"/>
          </w:tcPr>
          <w:p w:rsidR="00D53B88" w:rsidRPr="00685194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magyar</w:t>
            </w:r>
          </w:p>
        </w:tc>
      </w:tr>
      <w:tr w:rsidR="00D53B88" w:rsidRPr="00685194">
        <w:trPr>
          <w:cantSplit/>
          <w:trHeight w:val="340"/>
        </w:trPr>
        <w:tc>
          <w:tcPr>
            <w:tcW w:w="2834" w:type="dxa"/>
          </w:tcPr>
          <w:p w:rsidR="00D53B88" w:rsidRPr="00685194" w:rsidRDefault="00D53B88">
            <w:pPr>
              <w:pStyle w:val="ECVLeftHeading"/>
              <w:rPr>
                <w:lang w:val="hu-HU"/>
              </w:rPr>
            </w:pPr>
          </w:p>
        </w:tc>
        <w:tc>
          <w:tcPr>
            <w:tcW w:w="7542" w:type="dxa"/>
          </w:tcPr>
          <w:p w:rsidR="00D53B88" w:rsidRPr="00685194" w:rsidRDefault="00D53B88">
            <w:pPr>
              <w:pStyle w:val="ECVRightColumn"/>
              <w:rPr>
                <w:lang w:val="hu-HU"/>
              </w:rPr>
            </w:pPr>
          </w:p>
        </w:tc>
      </w:tr>
      <w:tr w:rsidR="00D53B88" w:rsidRPr="00685194">
        <w:trPr>
          <w:cantSplit/>
          <w:trHeight w:val="283"/>
        </w:trPr>
        <w:tc>
          <w:tcPr>
            <w:tcW w:w="2834" w:type="dxa"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2" w:type="dxa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53B88" w:rsidRPr="00685194" w:rsidRDefault="00D53B88">
            <w:pPr>
              <w:pStyle w:val="ECVLanguageCertificate"/>
              <w:rPr>
                <w:lang w:val="hu-HU"/>
              </w:rPr>
            </w:pPr>
          </w:p>
        </w:tc>
      </w:tr>
      <w:tr w:rsidR="00D53B88" w:rsidRPr="00685194">
        <w:trPr>
          <w:cantSplit/>
          <w:trHeight w:val="397"/>
        </w:trPr>
        <w:tc>
          <w:tcPr>
            <w:tcW w:w="2834" w:type="dxa"/>
          </w:tcPr>
          <w:p w:rsidR="00D53B88" w:rsidRPr="00685194" w:rsidRDefault="00D53B88">
            <w:pPr>
              <w:rPr>
                <w:lang w:val="hu-HU"/>
              </w:rPr>
            </w:pPr>
          </w:p>
        </w:tc>
        <w:tc>
          <w:tcPr>
            <w:tcW w:w="7542" w:type="dxa"/>
            <w:vAlign w:val="bottom"/>
          </w:tcPr>
          <w:p w:rsidR="00D53B88" w:rsidRPr="00685194" w:rsidRDefault="00D53B88">
            <w:pPr>
              <w:pStyle w:val="ECVLanguageExplanation"/>
              <w:rPr>
                <w:lang w:val="hu-HU"/>
              </w:rPr>
            </w:pPr>
          </w:p>
        </w:tc>
      </w:tr>
    </w:tbl>
    <w:p w:rsidR="00D53B88" w:rsidRPr="00685194" w:rsidRDefault="00D53B88">
      <w:pPr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D53B88" w:rsidRPr="00685194">
        <w:trPr>
          <w:cantSplit/>
          <w:trHeight w:val="170"/>
        </w:trPr>
        <w:tc>
          <w:tcPr>
            <w:tcW w:w="2834" w:type="dxa"/>
          </w:tcPr>
          <w:p w:rsidR="00D53B88" w:rsidRPr="00685194" w:rsidRDefault="00D53B88">
            <w:pPr>
              <w:pStyle w:val="ECVLeftDetails"/>
              <w:rPr>
                <w:lang w:val="hu-HU"/>
              </w:rPr>
            </w:pPr>
          </w:p>
        </w:tc>
        <w:tc>
          <w:tcPr>
            <w:tcW w:w="7542" w:type="dxa"/>
          </w:tcPr>
          <w:p w:rsidR="00D53B88" w:rsidRPr="00685194" w:rsidRDefault="00D53B88" w:rsidP="009358F2">
            <w:pPr>
              <w:pStyle w:val="ECVSectionBullet"/>
              <w:rPr>
                <w:lang w:val="hu-HU"/>
              </w:rPr>
            </w:pPr>
          </w:p>
        </w:tc>
      </w:tr>
    </w:tbl>
    <w:p w:rsidR="00D53B88" w:rsidRPr="00685194" w:rsidRDefault="00D53B88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D53B88" w:rsidRPr="00685194">
        <w:trPr>
          <w:cantSplit/>
          <w:trHeight w:val="170"/>
        </w:trPr>
        <w:tc>
          <w:tcPr>
            <w:tcW w:w="2834" w:type="dxa"/>
          </w:tcPr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Munkával kapcsolatos készségek</w:t>
            </w:r>
          </w:p>
        </w:tc>
        <w:tc>
          <w:tcPr>
            <w:tcW w:w="7542" w:type="dxa"/>
          </w:tcPr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Budapest, 1994. 11. 01.</w:t>
            </w:r>
          </w:p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Művelődési Miniszter 12/1985. (X.1.) MM. sz. rendelete alapján szervezett továbbképzés</w:t>
            </w:r>
          </w:p>
          <w:p w:rsidR="00D53B88" w:rsidRPr="00685194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Korai fejlesztés szak</w:t>
            </w:r>
          </w:p>
          <w:p w:rsidR="00D53B88" w:rsidRPr="00685194" w:rsidRDefault="00D53B88" w:rsidP="008F2B51">
            <w:pPr>
              <w:pStyle w:val="ECVSectionBullet"/>
              <w:rPr>
                <w:lang w:val="hu-HU"/>
              </w:rPr>
            </w:pPr>
          </w:p>
        </w:tc>
      </w:tr>
    </w:tbl>
    <w:p w:rsidR="00D53B88" w:rsidRPr="00685194" w:rsidRDefault="00D53B88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D53B88" w:rsidRPr="00685194">
        <w:trPr>
          <w:cantSplit/>
          <w:trHeight w:val="170"/>
        </w:trPr>
        <w:tc>
          <w:tcPr>
            <w:tcW w:w="2834" w:type="dxa"/>
          </w:tcPr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Számítógép-felhasználói készségek</w:t>
            </w:r>
          </w:p>
        </w:tc>
        <w:tc>
          <w:tcPr>
            <w:tcW w:w="7542" w:type="dxa"/>
          </w:tcPr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Budapest, 2004. 11.  23.</w:t>
            </w:r>
          </w:p>
          <w:p w:rsidR="00D53B88" w:rsidRPr="00685194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Európai Számítógép – használói Jogosítvány Start</w:t>
            </w:r>
          </w:p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Operációs rendszerek</w:t>
            </w:r>
          </w:p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Szövegszerkesztés</w:t>
            </w:r>
          </w:p>
          <w:p w:rsidR="00D53B88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Információ és kommunikáció</w:t>
            </w:r>
          </w:p>
          <w:p w:rsidR="00D53B88" w:rsidRPr="00685194" w:rsidRDefault="00D53B88">
            <w:pPr>
              <w:pStyle w:val="ECVSectionBullet"/>
              <w:numPr>
                <w:ilvl w:val="0"/>
                <w:numId w:val="2"/>
              </w:numPr>
              <w:rPr>
                <w:lang w:val="hu-HU"/>
              </w:rPr>
            </w:pPr>
            <w:r>
              <w:rPr>
                <w:lang w:val="hu-HU"/>
              </w:rPr>
              <w:t>Prezentáció</w:t>
            </w:r>
            <w:r w:rsidRPr="00685194">
              <w:rPr>
                <w:lang w:val="hu-HU"/>
              </w:rPr>
              <w:t xml:space="preserve"> </w:t>
            </w:r>
          </w:p>
        </w:tc>
      </w:tr>
    </w:tbl>
    <w:p w:rsidR="00D53B88" w:rsidRPr="00685194" w:rsidRDefault="00D53B88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</w:tblGrid>
      <w:tr w:rsidR="00D53B88" w:rsidRPr="00685194">
        <w:trPr>
          <w:cantSplit/>
          <w:trHeight w:val="170"/>
        </w:trPr>
        <w:tc>
          <w:tcPr>
            <w:tcW w:w="2834" w:type="dxa"/>
          </w:tcPr>
          <w:p w:rsidR="00D53B88" w:rsidRPr="00685194" w:rsidRDefault="00D53B88">
            <w:pPr>
              <w:pStyle w:val="ECVLeftDetails"/>
              <w:rPr>
                <w:lang w:val="hu-HU"/>
              </w:rPr>
            </w:pPr>
          </w:p>
        </w:tc>
      </w:tr>
    </w:tbl>
    <w:p w:rsidR="00D53B88" w:rsidRPr="00685194" w:rsidRDefault="00D53B88">
      <w:pPr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D53B88" w:rsidRPr="00685194">
        <w:trPr>
          <w:cantSplit/>
          <w:trHeight w:val="170"/>
        </w:trPr>
        <w:tc>
          <w:tcPr>
            <w:tcW w:w="2834" w:type="dxa"/>
          </w:tcPr>
          <w:p w:rsidR="00D53B88" w:rsidRPr="00685194" w:rsidRDefault="00D53B88">
            <w:pPr>
              <w:pStyle w:val="ECVLeftDetails"/>
              <w:rPr>
                <w:lang w:val="hu-HU"/>
              </w:rPr>
            </w:pPr>
          </w:p>
        </w:tc>
        <w:tc>
          <w:tcPr>
            <w:tcW w:w="7542" w:type="dxa"/>
          </w:tcPr>
          <w:p w:rsidR="00D53B88" w:rsidRPr="00685194" w:rsidRDefault="00D53B88" w:rsidP="00F861A0">
            <w:pPr>
              <w:pStyle w:val="ECVSectionBullet"/>
              <w:rPr>
                <w:lang w:val="hu-HU"/>
              </w:rPr>
            </w:pPr>
          </w:p>
        </w:tc>
      </w:tr>
    </w:tbl>
    <w:p w:rsidR="00D53B88" w:rsidRPr="00685194" w:rsidRDefault="00D53B88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D53B88" w:rsidRPr="00685194">
        <w:trPr>
          <w:cantSplit/>
          <w:trHeight w:val="170"/>
        </w:trPr>
        <w:tc>
          <w:tcPr>
            <w:tcW w:w="2835" w:type="dxa"/>
          </w:tcPr>
          <w:p w:rsidR="00D53B88" w:rsidRPr="00685194" w:rsidRDefault="00D53B88">
            <w:pPr>
              <w:pStyle w:val="ECVLeftHeading"/>
              <w:rPr>
                <w:lang w:val="hu-HU"/>
              </w:rPr>
            </w:pPr>
            <w:r w:rsidRPr="00685194">
              <w:rPr>
                <w:caps w:val="0"/>
                <w:lang w:val="hu-HU"/>
              </w:rPr>
              <w:t>KIEGÉSZÍTŐ INFORMÁCIÓK</w:t>
            </w:r>
          </w:p>
        </w:tc>
        <w:tc>
          <w:tcPr>
            <w:tcW w:w="7540" w:type="dxa"/>
            <w:vAlign w:val="bottom"/>
          </w:tcPr>
          <w:p w:rsidR="00D53B88" w:rsidRPr="00685194" w:rsidRDefault="00D53B88">
            <w:pPr>
              <w:pStyle w:val="ECVBlueBox"/>
              <w:rPr>
                <w:lang w:val="hu-HU"/>
              </w:rPr>
            </w:pPr>
            <w:r w:rsidRPr="005F6AE6">
              <w:rPr>
                <w:noProof/>
                <w:lang w:val="hu-HU" w:eastAsia="hu-HU" w:bidi="ar-SA"/>
              </w:rPr>
              <w:pict>
                <v:shape id="Kép 6" o:spid="_x0000_i1030" type="#_x0000_t75" style="width:376.5pt;height:6.75pt;visibility:visible" filled="t">
                  <v:imagedata r:id="rId12" o:title=""/>
                </v:shape>
              </w:pict>
            </w:r>
            <w:r w:rsidRPr="00685194">
              <w:rPr>
                <w:lang w:val="hu-HU"/>
              </w:rPr>
              <w:t xml:space="preserve"> </w:t>
            </w:r>
          </w:p>
        </w:tc>
      </w:tr>
    </w:tbl>
    <w:p w:rsidR="00D53B88" w:rsidRPr="00685194" w:rsidRDefault="00D53B88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D53B88" w:rsidRPr="00685194">
        <w:trPr>
          <w:cantSplit/>
          <w:trHeight w:val="170"/>
        </w:trPr>
        <w:tc>
          <w:tcPr>
            <w:tcW w:w="2834" w:type="dxa"/>
          </w:tcPr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Publikációk</w:t>
            </w:r>
          </w:p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Prezentációk</w:t>
            </w:r>
          </w:p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Kutatások/projektek</w:t>
            </w:r>
          </w:p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Konferenciák</w:t>
            </w:r>
          </w:p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Képzések</w:t>
            </w:r>
          </w:p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Díjak és kitüntetések</w:t>
            </w:r>
          </w:p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Tagságok</w:t>
            </w:r>
          </w:p>
          <w:p w:rsidR="00D53B88" w:rsidRPr="00685194" w:rsidRDefault="00D53B88">
            <w:pPr>
              <w:pStyle w:val="ECVLeftDetails"/>
              <w:rPr>
                <w:lang w:val="hu-HU"/>
              </w:rPr>
            </w:pPr>
            <w:r w:rsidRPr="00685194">
              <w:rPr>
                <w:lang w:val="hu-HU"/>
              </w:rPr>
              <w:t>Referenciák</w:t>
            </w:r>
          </w:p>
        </w:tc>
        <w:tc>
          <w:tcPr>
            <w:tcW w:w="7542" w:type="dxa"/>
          </w:tcPr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Publikációk:</w:t>
            </w:r>
          </w:p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Szabó Borbála: Mozdulj rá! Mozgással kísért mondóka és versgyűjtemény</w:t>
            </w:r>
          </w:p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BGGYTF Gyakorló Gyógypedagógiai Óvoda Bp.</w:t>
            </w:r>
          </w:p>
          <w:p w:rsidR="00D53B88" w:rsidRDefault="00D53B88">
            <w:pPr>
              <w:pStyle w:val="ECVSectionDetails"/>
              <w:rPr>
                <w:lang w:val="hu-HU"/>
              </w:rPr>
            </w:pPr>
          </w:p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Szabó Borbála – Kiss Tiborné – Wagner Pálné – Ruttkay Leventéné: Fejlesztőlapok Képességfejlesztő feladatok az általános iskola 1-2. csoportja számára</w:t>
            </w:r>
          </w:p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Nemzeti Tankönyvkiadó Bp. 1999.</w:t>
            </w:r>
          </w:p>
          <w:p w:rsidR="00D53B88" w:rsidRDefault="00D53B88">
            <w:pPr>
              <w:pStyle w:val="ECVSectionDetails"/>
              <w:rPr>
                <w:lang w:val="hu-HU"/>
              </w:rPr>
            </w:pPr>
          </w:p>
          <w:p w:rsidR="00D53B88" w:rsidRDefault="00D53B8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Kissné Haffner Éva – Szabó Borbála – Wagner Pálné: Add a kezed! A gyógypedagógiai óvoda nevelési programja (Program a középsúlyos értelmi fogyatékos óvodások neveléséhez) OKI 1997.</w:t>
            </w:r>
          </w:p>
          <w:p w:rsidR="00D53B88" w:rsidRDefault="00D53B88">
            <w:pPr>
              <w:pStyle w:val="ECVSectionDetails"/>
              <w:rPr>
                <w:lang w:val="hu-HU"/>
              </w:rPr>
            </w:pP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Szabó Borbála: Mozgás és ritmusnevelés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In: Kissné Haffner Éva (szerk.): Az értelmi fogyatékosok óvodai nevelési kézikönyve, OPI Gyógypedagógiai Továbbképzések könyvtára 23. Bp. 1985. 71-82. o.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Szabó Borbála: A Frostig terápia alkalmazása értelmi fejlődésükben súlyos fokban akadályozott óvodásoknál in: Kissné Haffner Éva (szerk.): Segíts, hogy önmagam csinálhassam… BGGYTF, Bp. 1999.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Szabó Borbála (szerk.) : Ajánlások értelmileg akadályozott gyermekek és tanulók kompetencia alapú fejlesztéséhez. Szövegértés – szövegalkotás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suliNova Közoktatás – fejlesztési és Pedagógus Továbbképzési Kht. B. 2006.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Szabó Borbála (szerk.)  : Ajánlások értelmileg akadályozott gyermekek kompetencia alapú fejlesztéséhez. Óvoda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suliNova Közoktatás – fejlesztési és Pedagógus Továbbképzési Kht. B. 2006.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Lektorálás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Barthel Betty: Értelmileg akadályozott személyek és a játék in: Radványi Katalin (szerk.): Máskép(p)? Intellektuális fogyatékossággal élő emberek gyógypedagógusainak tankönyve Eötvös Lóránd Tudományegyetem Bárczi Gusztáv Gyógypedagógiai Kar 2010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Díjak, kitüntetések: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Kiváló Munkáért 1989. június 1.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Arany Katedra 2001. június 1.</w:t>
            </w:r>
          </w:p>
          <w:p w:rsidR="00D53B88" w:rsidRDefault="00D53B88" w:rsidP="000A556B">
            <w:pPr>
              <w:jc w:val="both"/>
              <w:rPr>
                <w:sz w:val="18"/>
                <w:lang w:val="hu-HU"/>
              </w:rPr>
            </w:pPr>
            <w:r>
              <w:rPr>
                <w:sz w:val="18"/>
                <w:lang w:val="hu-HU"/>
              </w:rPr>
              <w:t>Teleki Blanka Díj 2012. június 1.</w:t>
            </w:r>
          </w:p>
          <w:p w:rsidR="00D53B88" w:rsidRPr="00685194" w:rsidRDefault="00D53B88" w:rsidP="00F51C6B">
            <w:pPr>
              <w:pStyle w:val="ECVSectionBullet"/>
              <w:rPr>
                <w:lang w:val="hu-HU"/>
              </w:rPr>
            </w:pPr>
            <w:r w:rsidRPr="00685194">
              <w:rPr>
                <w:lang w:val="hu-HU"/>
              </w:rPr>
              <w:t xml:space="preserve"> </w:t>
            </w:r>
          </w:p>
        </w:tc>
      </w:tr>
    </w:tbl>
    <w:p w:rsidR="00D53B88" w:rsidRPr="00685194" w:rsidRDefault="00D53B88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D53B88" w:rsidRPr="00685194">
        <w:trPr>
          <w:cantSplit/>
          <w:trHeight w:val="170"/>
        </w:trPr>
        <w:tc>
          <w:tcPr>
            <w:tcW w:w="2835" w:type="dxa"/>
          </w:tcPr>
          <w:p w:rsidR="00D53B88" w:rsidRPr="00685194" w:rsidRDefault="00D53B88">
            <w:pPr>
              <w:pStyle w:val="ECVLeftHeading"/>
              <w:rPr>
                <w:lang w:val="hu-HU"/>
              </w:rPr>
            </w:pPr>
            <w:r w:rsidRPr="00685194">
              <w:rPr>
                <w:caps w:val="0"/>
                <w:lang w:val="hu-HU"/>
              </w:rPr>
              <w:t>MELLÉKLETEK</w:t>
            </w:r>
          </w:p>
        </w:tc>
        <w:tc>
          <w:tcPr>
            <w:tcW w:w="7540" w:type="dxa"/>
            <w:vAlign w:val="bottom"/>
          </w:tcPr>
          <w:p w:rsidR="00D53B88" w:rsidRPr="00685194" w:rsidRDefault="00D53B88">
            <w:pPr>
              <w:pStyle w:val="ECVBlueBox"/>
              <w:rPr>
                <w:lang w:val="hu-HU"/>
              </w:rPr>
            </w:pPr>
            <w:r w:rsidRPr="005F6AE6">
              <w:rPr>
                <w:noProof/>
                <w:lang w:val="hu-HU" w:eastAsia="hu-HU" w:bidi="ar-SA"/>
              </w:rPr>
              <w:pict>
                <v:shape id="Kép 7" o:spid="_x0000_i1031" type="#_x0000_t75" style="width:376.5pt;height:6.75pt;visibility:visible" filled="t">
                  <v:imagedata r:id="rId12" o:title=""/>
                </v:shape>
              </w:pict>
            </w:r>
            <w:r w:rsidRPr="00685194">
              <w:rPr>
                <w:lang w:val="hu-HU"/>
              </w:rPr>
              <w:t xml:space="preserve"> </w:t>
            </w:r>
          </w:p>
        </w:tc>
      </w:tr>
    </w:tbl>
    <w:p w:rsidR="00D53B88" w:rsidRPr="00685194" w:rsidRDefault="00D53B88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D53B88" w:rsidRPr="00685194">
        <w:trPr>
          <w:cantSplit/>
          <w:trHeight w:val="170"/>
        </w:trPr>
        <w:tc>
          <w:tcPr>
            <w:tcW w:w="2834" w:type="dxa"/>
          </w:tcPr>
          <w:p w:rsidR="00D53B88" w:rsidRPr="00685194" w:rsidRDefault="00D53B88">
            <w:pPr>
              <w:pStyle w:val="ECVLeftDetails"/>
              <w:rPr>
                <w:lang w:val="hu-HU"/>
              </w:rPr>
            </w:pPr>
          </w:p>
        </w:tc>
        <w:tc>
          <w:tcPr>
            <w:tcW w:w="7542" w:type="dxa"/>
          </w:tcPr>
          <w:p w:rsidR="00D53B88" w:rsidRPr="00685194" w:rsidRDefault="00D53B88" w:rsidP="00F51C6B">
            <w:pPr>
              <w:pStyle w:val="ECVSectionBullet"/>
              <w:rPr>
                <w:lang w:val="hu-HU"/>
              </w:rPr>
            </w:pPr>
          </w:p>
        </w:tc>
      </w:tr>
    </w:tbl>
    <w:p w:rsidR="00D53B88" w:rsidRPr="00685194" w:rsidRDefault="00D53B88">
      <w:pPr>
        <w:rPr>
          <w:lang w:val="hu-HU"/>
        </w:rPr>
      </w:pPr>
    </w:p>
    <w:sectPr w:rsidR="00D53B88" w:rsidRPr="00685194" w:rsidSect="00570B23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B88" w:rsidRDefault="00D53B88">
      <w:r>
        <w:separator/>
      </w:r>
    </w:p>
  </w:endnote>
  <w:endnote w:type="continuationSeparator" w:id="0">
    <w:p w:rsidR="00D53B88" w:rsidRDefault="00D53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88" w:rsidRDefault="00D53B88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hAnsi="ArialMT" w:cs="ArialMT"/>
        <w:color w:val="26B4EA"/>
        <w:sz w:val="14"/>
        <w:szCs w:val="14"/>
      </w:rPr>
      <w:tab/>
      <w:t xml:space="preserve"> </w:t>
    </w:r>
    <w:r>
      <w:rPr>
        <w:rFonts w:ascii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hAnsi="ArialMT" w:cs="ArialMT"/>
        <w:sz w:val="14"/>
        <w:szCs w:val="14"/>
      </w:rPr>
      <w:tab/>
      <w:t>Oldal</w:t>
    </w:r>
    <w:r>
      <w:rPr>
        <w:rFonts w:ascii="ArialMT" w:hAnsi="ArialMT" w:cs="ArialMT"/>
        <w:color w:val="26B4EA"/>
        <w:sz w:val="14"/>
        <w:szCs w:val="14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PAGE </w:instrText>
    </w:r>
    <w:r>
      <w:rPr>
        <w:rFonts w:eastAsia="Times New Roman" w:cs="ArialMT"/>
        <w:sz w:val="14"/>
        <w:szCs w:val="14"/>
      </w:rPr>
      <w:fldChar w:fldCharType="separate"/>
    </w:r>
    <w:r>
      <w:rPr>
        <w:rFonts w:eastAsia="Times New Roman" w:cs="ArialMT"/>
        <w:noProof/>
        <w:sz w:val="14"/>
        <w:szCs w:val="14"/>
      </w:rPr>
      <w:t>2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hAnsi="ArialMT" w:cs="ArialMT"/>
        <w:sz w:val="14"/>
        <w:szCs w:val="14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NUMPAGES </w:instrText>
    </w:r>
    <w:r>
      <w:rPr>
        <w:rFonts w:eastAsia="Times New Roman" w:cs="ArialMT"/>
        <w:sz w:val="14"/>
        <w:szCs w:val="14"/>
      </w:rPr>
      <w:fldChar w:fldCharType="separate"/>
    </w:r>
    <w:r>
      <w:rPr>
        <w:rFonts w:eastAsia="Times New Roman" w:cs="ArialMT"/>
        <w:noProof/>
        <w:sz w:val="14"/>
        <w:szCs w:val="14"/>
      </w:rPr>
      <w:t>3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88" w:rsidRDefault="00D53B88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hAnsi="ArialMT" w:cs="ArialMT"/>
        <w:color w:val="26B4EA"/>
        <w:sz w:val="14"/>
        <w:szCs w:val="14"/>
      </w:rPr>
      <w:tab/>
      <w:t xml:space="preserve"> </w:t>
    </w:r>
    <w:r>
      <w:rPr>
        <w:rFonts w:ascii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hAnsi="ArialMT" w:cs="ArialMT"/>
        <w:sz w:val="14"/>
        <w:szCs w:val="14"/>
      </w:rPr>
      <w:tab/>
      <w:t>Oldal</w:t>
    </w:r>
    <w:r>
      <w:rPr>
        <w:rFonts w:ascii="ArialMT" w:hAnsi="ArialMT" w:cs="ArialMT"/>
        <w:color w:val="26B4EA"/>
        <w:sz w:val="14"/>
        <w:szCs w:val="14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PAGE </w:instrText>
    </w:r>
    <w:r>
      <w:rPr>
        <w:rFonts w:eastAsia="Times New Roman" w:cs="ArialMT"/>
        <w:sz w:val="14"/>
        <w:szCs w:val="14"/>
      </w:rPr>
      <w:fldChar w:fldCharType="separate"/>
    </w:r>
    <w:r>
      <w:rPr>
        <w:rFonts w:eastAsia="Times New Roman" w:cs="ArialMT"/>
        <w:noProof/>
        <w:sz w:val="14"/>
        <w:szCs w:val="14"/>
      </w:rPr>
      <w:t>3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hAnsi="ArialMT" w:cs="ArialMT"/>
        <w:sz w:val="14"/>
        <w:szCs w:val="14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>
      <w:rPr>
        <w:rFonts w:eastAsia="Times New Roman" w:cs="ArialMT"/>
        <w:sz w:val="14"/>
        <w:szCs w:val="14"/>
      </w:rPr>
      <w:instrText xml:space="preserve"> NUMPAGES </w:instrText>
    </w:r>
    <w:r>
      <w:rPr>
        <w:rFonts w:eastAsia="Times New Roman" w:cs="ArialMT"/>
        <w:sz w:val="14"/>
        <w:szCs w:val="14"/>
      </w:rPr>
      <w:fldChar w:fldCharType="separate"/>
    </w:r>
    <w:r>
      <w:rPr>
        <w:rFonts w:eastAsia="Times New Roman" w:cs="ArialMT"/>
        <w:noProof/>
        <w:sz w:val="14"/>
        <w:szCs w:val="14"/>
      </w:rPr>
      <w:t>3</w:t>
    </w:r>
    <w:r>
      <w:rPr>
        <w:rFonts w:eastAsia="Times New Roman" w:cs="ArialMT"/>
        <w:sz w:val="14"/>
        <w:szCs w:val="14"/>
      </w:rPr>
      <w:fldChar w:fldCharType="end"/>
    </w:r>
    <w:r>
      <w:rPr>
        <w:rFonts w:ascii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B88" w:rsidRDefault="00D53B88">
      <w:r>
        <w:separator/>
      </w:r>
    </w:p>
  </w:footnote>
  <w:footnote w:type="continuationSeparator" w:id="0">
    <w:p w:rsidR="00D53B88" w:rsidRDefault="00D53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88" w:rsidRDefault="00D53B88">
    <w:pPr>
      <w:pStyle w:val="ECVCurriculumVitaeNextPages"/>
    </w:pPr>
    <w:r>
      <w:rPr>
        <w:noProof/>
        <w:lang w:val="hu-HU" w:eastAsia="hu-H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0;margin-top:0;width:78.2pt;height:22.65pt;z-index:251660288;visibility:visible;mso-wrap-distance-left:0;mso-wrap-distance-right:0" filled="t"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Önéletrajz</w:t>
    </w:r>
    <w:r>
      <w:rPr>
        <w:szCs w:val="20"/>
      </w:rPr>
      <w:tab/>
      <w:t xml:space="preserve"> Adja meg vezetéknevét és utónevét</w:t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88" w:rsidRDefault="00D53B88">
    <w:pPr>
      <w:pStyle w:val="ECVCurriculumVitaeNextPages"/>
    </w:pPr>
    <w:r>
      <w:rPr>
        <w:noProof/>
        <w:lang w:val="hu-HU" w:eastAsia="hu-H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2" o:spid="_x0000_s2050" type="#_x0000_t75" style="position:absolute;left:0;text-align:left;margin-left:0;margin-top:0;width:78.2pt;height:22.65pt;z-index:251662336;visibility:visible;mso-wrap-distance-left:0;mso-wrap-distance-right:0" filled="t"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Önéletrajz</w:t>
    </w:r>
    <w:r>
      <w:rPr>
        <w:szCs w:val="20"/>
      </w:rPr>
      <w:tab/>
      <w:t xml:space="preserve"> Adja meg vezetéknevét és utónevét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E116110"/>
    <w:multiLevelType w:val="hybridMultilevel"/>
    <w:tmpl w:val="3D9AC478"/>
    <w:lvl w:ilvl="0" w:tplc="3BDE2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15C1D"/>
    <w:multiLevelType w:val="hybridMultilevel"/>
    <w:tmpl w:val="CC660CA4"/>
    <w:lvl w:ilvl="0" w:tplc="3BDE2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194"/>
    <w:rsid w:val="000A556B"/>
    <w:rsid w:val="00217B9E"/>
    <w:rsid w:val="00286C49"/>
    <w:rsid w:val="002942FB"/>
    <w:rsid w:val="002A6BFB"/>
    <w:rsid w:val="003304FB"/>
    <w:rsid w:val="0041465B"/>
    <w:rsid w:val="005635FC"/>
    <w:rsid w:val="00570B23"/>
    <w:rsid w:val="005814A5"/>
    <w:rsid w:val="005C062E"/>
    <w:rsid w:val="005F6AE6"/>
    <w:rsid w:val="006372DF"/>
    <w:rsid w:val="006474D6"/>
    <w:rsid w:val="00685194"/>
    <w:rsid w:val="007F25EE"/>
    <w:rsid w:val="00834B6F"/>
    <w:rsid w:val="008F2B51"/>
    <w:rsid w:val="0093535D"/>
    <w:rsid w:val="009358F2"/>
    <w:rsid w:val="00983AC6"/>
    <w:rsid w:val="009E0E9B"/>
    <w:rsid w:val="00A13E7D"/>
    <w:rsid w:val="00A851A5"/>
    <w:rsid w:val="00B05164"/>
    <w:rsid w:val="00B05CFD"/>
    <w:rsid w:val="00BD1DC5"/>
    <w:rsid w:val="00BE7080"/>
    <w:rsid w:val="00C03055"/>
    <w:rsid w:val="00C05749"/>
    <w:rsid w:val="00C65E7E"/>
    <w:rsid w:val="00CC5F66"/>
    <w:rsid w:val="00CD21B4"/>
    <w:rsid w:val="00D53B88"/>
    <w:rsid w:val="00DA74D8"/>
    <w:rsid w:val="00F23580"/>
    <w:rsid w:val="00F41381"/>
    <w:rsid w:val="00F41C2E"/>
    <w:rsid w:val="00F45734"/>
    <w:rsid w:val="00F51C6B"/>
    <w:rsid w:val="00F861A0"/>
    <w:rsid w:val="00FE013E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B23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570B23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570B23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42FB"/>
    <w:rPr>
      <w:rFonts w:ascii="Cambria" w:hAnsi="Cambria" w:cs="Mangal"/>
      <w:b/>
      <w:bCs/>
      <w:color w:val="3F3A38"/>
      <w:spacing w:val="-6"/>
      <w:kern w:val="32"/>
      <w:sz w:val="29"/>
      <w:szCs w:val="29"/>
      <w:lang w:val="en-GB"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42FB"/>
    <w:rPr>
      <w:rFonts w:ascii="Cambria" w:hAnsi="Cambria" w:cs="Mangal"/>
      <w:b/>
      <w:bCs/>
      <w:i/>
      <w:iCs/>
      <w:color w:val="3F3A38"/>
      <w:spacing w:val="-6"/>
      <w:kern w:val="1"/>
      <w:sz w:val="25"/>
      <w:szCs w:val="25"/>
      <w:lang w:val="en-GB" w:eastAsia="zh-CN" w:bidi="hi-IN"/>
    </w:rPr>
  </w:style>
  <w:style w:type="character" w:customStyle="1" w:styleId="ECVHeadingContactDetails">
    <w:name w:val="_ECV_HeadingContactDetails"/>
    <w:uiPriority w:val="99"/>
    <w:rsid w:val="00570B23"/>
    <w:rPr>
      <w:rFonts w:ascii="Arial" w:hAnsi="Arial"/>
      <w:color w:val="1593CB"/>
      <w:sz w:val="18"/>
      <w:shd w:val="clear" w:color="auto" w:fill="auto"/>
    </w:rPr>
  </w:style>
  <w:style w:type="character" w:customStyle="1" w:styleId="ECVContactDetails">
    <w:name w:val="_ECV_ContactDetails"/>
    <w:uiPriority w:val="99"/>
    <w:rsid w:val="00570B23"/>
    <w:rPr>
      <w:rFonts w:ascii="Arial" w:hAnsi="Arial"/>
      <w:color w:val="3F3A38"/>
      <w:sz w:val="18"/>
      <w:shd w:val="clear" w:color="auto" w:fill="auto"/>
    </w:rPr>
  </w:style>
  <w:style w:type="character" w:customStyle="1" w:styleId="NumberingSymbols">
    <w:name w:val="Numbering Symbols"/>
    <w:uiPriority w:val="99"/>
    <w:rsid w:val="00570B23"/>
  </w:style>
  <w:style w:type="character" w:customStyle="1" w:styleId="Bullets">
    <w:name w:val="Bullets"/>
    <w:uiPriority w:val="99"/>
    <w:rsid w:val="00570B23"/>
    <w:rPr>
      <w:rFonts w:ascii="OpenSymbol" w:hAnsi="OpenSymbol"/>
    </w:rPr>
  </w:style>
  <w:style w:type="character" w:styleId="LineNumber">
    <w:name w:val="line number"/>
    <w:basedOn w:val="DefaultParagraphFont"/>
    <w:uiPriority w:val="99"/>
    <w:rsid w:val="00570B23"/>
    <w:rPr>
      <w:rFonts w:cs="Times New Roman"/>
    </w:rPr>
  </w:style>
  <w:style w:type="character" w:styleId="Hyperlink">
    <w:name w:val="Hyperlink"/>
    <w:basedOn w:val="DefaultParagraphFont"/>
    <w:uiPriority w:val="99"/>
    <w:rsid w:val="00570B23"/>
    <w:rPr>
      <w:rFonts w:cs="Times New Roman"/>
      <w:color w:val="000080"/>
      <w:u w:val="single"/>
    </w:rPr>
  </w:style>
  <w:style w:type="character" w:customStyle="1" w:styleId="ECVInternetLink">
    <w:name w:val="_ECV_InternetLink"/>
    <w:uiPriority w:val="99"/>
    <w:rsid w:val="00570B23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uiPriority w:val="99"/>
    <w:rsid w:val="00570B23"/>
    <w:rPr>
      <w:rFonts w:ascii="Arial" w:hAnsi="Arial"/>
      <w:color w:val="1593CB"/>
      <w:spacing w:val="-6"/>
      <w:sz w:val="18"/>
      <w:shd w:val="clear" w:color="auto" w:fill="auto"/>
    </w:rPr>
  </w:style>
  <w:style w:type="character" w:styleId="FollowedHyperlink">
    <w:name w:val="FollowedHyperlink"/>
    <w:basedOn w:val="DefaultParagraphFont"/>
    <w:uiPriority w:val="99"/>
    <w:rsid w:val="00570B23"/>
    <w:rPr>
      <w:rFonts w:cs="Times New Roman"/>
      <w:color w:val="800000"/>
      <w:u w:val="single"/>
    </w:rPr>
  </w:style>
  <w:style w:type="paragraph" w:customStyle="1" w:styleId="Heading">
    <w:name w:val="Heading"/>
    <w:basedOn w:val="Normal"/>
    <w:next w:val="BodyText"/>
    <w:uiPriority w:val="99"/>
    <w:rsid w:val="00570B23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70B23"/>
    <w:pPr>
      <w:spacing w:line="10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42FB"/>
    <w:rPr>
      <w:rFonts w:ascii="Arial" w:eastAsia="SimSun" w:hAnsi="Arial" w:cs="Mangal"/>
      <w:color w:val="3F3A38"/>
      <w:spacing w:val="-6"/>
      <w:kern w:val="1"/>
      <w:sz w:val="24"/>
      <w:szCs w:val="24"/>
      <w:lang w:val="en-GB" w:eastAsia="zh-CN" w:bidi="hi-IN"/>
    </w:rPr>
  </w:style>
  <w:style w:type="paragraph" w:styleId="List">
    <w:name w:val="List"/>
    <w:basedOn w:val="BodyText"/>
    <w:uiPriority w:val="99"/>
    <w:rsid w:val="00570B23"/>
  </w:style>
  <w:style w:type="paragraph" w:styleId="Caption">
    <w:name w:val="caption"/>
    <w:basedOn w:val="Normal"/>
    <w:uiPriority w:val="99"/>
    <w:qFormat/>
    <w:rsid w:val="00570B2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uiPriority w:val="99"/>
    <w:rsid w:val="00570B23"/>
    <w:pPr>
      <w:suppressLineNumbers/>
    </w:pPr>
  </w:style>
  <w:style w:type="paragraph" w:customStyle="1" w:styleId="TableContents">
    <w:name w:val="Table Contents"/>
    <w:basedOn w:val="Normal"/>
    <w:uiPriority w:val="99"/>
    <w:rsid w:val="00570B23"/>
    <w:pPr>
      <w:suppressLineNumbers/>
    </w:pPr>
  </w:style>
  <w:style w:type="paragraph" w:customStyle="1" w:styleId="TableHeading">
    <w:name w:val="Table Heading"/>
    <w:basedOn w:val="TableContents"/>
    <w:uiPriority w:val="99"/>
    <w:rsid w:val="00570B23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uiPriority w:val="99"/>
    <w:rsid w:val="00570B23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uiPriority w:val="99"/>
    <w:rsid w:val="00570B23"/>
    <w:rPr>
      <w:color w:val="404040"/>
      <w:sz w:val="20"/>
    </w:rPr>
  </w:style>
  <w:style w:type="paragraph" w:customStyle="1" w:styleId="ECVRightColumn">
    <w:name w:val="_ECV_RightColumn"/>
    <w:basedOn w:val="TableContents"/>
    <w:uiPriority w:val="99"/>
    <w:rsid w:val="00570B23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uiPriority w:val="99"/>
    <w:rsid w:val="00570B23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uiPriority w:val="99"/>
    <w:rsid w:val="00570B23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uiPriority w:val="99"/>
    <w:rsid w:val="00570B23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uiPriority w:val="99"/>
    <w:rsid w:val="00570B23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uiPriority w:val="99"/>
    <w:rsid w:val="00570B23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uiPriority w:val="99"/>
    <w:rsid w:val="00570B23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uiPriority w:val="99"/>
    <w:rsid w:val="00570B23"/>
  </w:style>
  <w:style w:type="paragraph" w:customStyle="1" w:styleId="Table">
    <w:name w:val="Table"/>
    <w:basedOn w:val="Caption"/>
    <w:uiPriority w:val="99"/>
    <w:rsid w:val="00570B23"/>
  </w:style>
  <w:style w:type="paragraph" w:customStyle="1" w:styleId="ECVSubSectionHeading">
    <w:name w:val="_ECV_SubSectionHeading"/>
    <w:basedOn w:val="ECVRightColumn"/>
    <w:uiPriority w:val="99"/>
    <w:rsid w:val="00570B23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uiPriority w:val="99"/>
    <w:rsid w:val="00570B23"/>
    <w:pPr>
      <w:autoSpaceDE w:val="0"/>
      <w:spacing w:before="57" w:after="85" w:line="100" w:lineRule="atLeast"/>
    </w:pPr>
    <w:rPr>
      <w:rFonts w:eastAsia="Times New Roman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uiPriority w:val="99"/>
    <w:rsid w:val="00570B23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uiPriority w:val="99"/>
    <w:rsid w:val="00570B23"/>
    <w:pPr>
      <w:spacing w:before="0"/>
    </w:pPr>
  </w:style>
  <w:style w:type="paragraph" w:customStyle="1" w:styleId="ECVHeadingBullet">
    <w:name w:val="_ECV_HeadingBullet"/>
    <w:basedOn w:val="ECVLeftHeading"/>
    <w:uiPriority w:val="99"/>
    <w:rsid w:val="00570B23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uiPriority w:val="99"/>
    <w:rsid w:val="00570B23"/>
    <w:pPr>
      <w:spacing w:before="0" w:line="100" w:lineRule="atLeast"/>
    </w:pPr>
  </w:style>
  <w:style w:type="paragraph" w:customStyle="1" w:styleId="CVMajor">
    <w:name w:val="CV Major"/>
    <w:basedOn w:val="Normal"/>
    <w:uiPriority w:val="99"/>
    <w:rsid w:val="00570B23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uiPriority w:val="99"/>
    <w:rsid w:val="00570B23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uiPriority w:val="99"/>
    <w:rsid w:val="00570B23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uiPriority w:val="99"/>
    <w:rsid w:val="00570B23"/>
    <w:rPr>
      <w:color w:val="17ACE6"/>
    </w:rPr>
  </w:style>
  <w:style w:type="paragraph" w:styleId="Header">
    <w:name w:val="header"/>
    <w:basedOn w:val="Normal"/>
    <w:link w:val="HeaderChar"/>
    <w:uiPriority w:val="99"/>
    <w:rsid w:val="00570B23"/>
    <w:pPr>
      <w:suppressLineNumbers/>
      <w:tabs>
        <w:tab w:val="center" w:pos="5103"/>
        <w:tab w:val="right" w:pos="102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42FB"/>
    <w:rPr>
      <w:rFonts w:ascii="Arial" w:eastAsia="SimSun" w:hAnsi="Arial" w:cs="Mangal"/>
      <w:color w:val="3F3A38"/>
      <w:spacing w:val="-6"/>
      <w:kern w:val="1"/>
      <w:sz w:val="24"/>
      <w:szCs w:val="24"/>
      <w:lang w:val="en-GB" w:eastAsia="zh-CN" w:bidi="hi-IN"/>
    </w:rPr>
  </w:style>
  <w:style w:type="paragraph" w:customStyle="1" w:styleId="ECVAttachment">
    <w:name w:val="_ECV_Attachment"/>
    <w:basedOn w:val="ECVSectionDetails"/>
    <w:uiPriority w:val="99"/>
    <w:rsid w:val="00570B23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uiPriority w:val="99"/>
    <w:rsid w:val="00570B23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uiPriority w:val="99"/>
    <w:rsid w:val="00570B23"/>
  </w:style>
  <w:style w:type="paragraph" w:customStyle="1" w:styleId="ECVLeftDetails">
    <w:name w:val="_ECV_LeftDetails"/>
    <w:basedOn w:val="ECVLeftHeading"/>
    <w:uiPriority w:val="99"/>
    <w:rsid w:val="00570B23"/>
    <w:pPr>
      <w:spacing w:before="23"/>
    </w:pPr>
    <w:rPr>
      <w:caps w:val="0"/>
    </w:rPr>
  </w:style>
  <w:style w:type="paragraph" w:styleId="Footer">
    <w:name w:val="footer"/>
    <w:basedOn w:val="Normal"/>
    <w:link w:val="FooterChar"/>
    <w:uiPriority w:val="99"/>
    <w:rsid w:val="00570B23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42FB"/>
    <w:rPr>
      <w:rFonts w:ascii="Arial" w:eastAsia="SimSun" w:hAnsi="Arial" w:cs="Mangal"/>
      <w:color w:val="3F3A38"/>
      <w:spacing w:val="-6"/>
      <w:kern w:val="1"/>
      <w:sz w:val="24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uiPriority w:val="99"/>
    <w:rsid w:val="00570B2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uiPriority w:val="99"/>
    <w:rsid w:val="00570B2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uiPriority w:val="99"/>
    <w:rsid w:val="00570B23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uiPriority w:val="99"/>
    <w:rsid w:val="00570B2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uiPriority w:val="99"/>
    <w:rsid w:val="00570B23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uiPriority w:val="99"/>
    <w:rsid w:val="00570B23"/>
    <w:rPr>
      <w:u w:val="single"/>
    </w:rPr>
  </w:style>
  <w:style w:type="paragraph" w:customStyle="1" w:styleId="ECVText">
    <w:name w:val="_ECV_Text"/>
    <w:basedOn w:val="BodyText"/>
    <w:uiPriority w:val="99"/>
    <w:rsid w:val="00570B23"/>
  </w:style>
  <w:style w:type="paragraph" w:customStyle="1" w:styleId="ECVBusinessSector">
    <w:name w:val="_ECV_BusinessSector"/>
    <w:basedOn w:val="ECVOrganisationDetails"/>
    <w:uiPriority w:val="99"/>
    <w:rsid w:val="00570B23"/>
    <w:pPr>
      <w:spacing w:before="113" w:after="0"/>
    </w:pPr>
  </w:style>
  <w:style w:type="paragraph" w:customStyle="1" w:styleId="ECVLanguageName">
    <w:name w:val="_ECV_LanguageName"/>
    <w:basedOn w:val="ECVLanguageCertificate"/>
    <w:uiPriority w:val="99"/>
    <w:rsid w:val="00570B23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uiPriority w:val="99"/>
    <w:rsid w:val="00570B23"/>
    <w:pPr>
      <w:spacing w:before="57"/>
    </w:pPr>
  </w:style>
  <w:style w:type="paragraph" w:customStyle="1" w:styleId="ECVOccupationalFieldHeading">
    <w:name w:val="_ECV_OccupationalFieldHeading"/>
    <w:basedOn w:val="ECVLeftHeading"/>
    <w:uiPriority w:val="99"/>
    <w:rsid w:val="00570B23"/>
    <w:pPr>
      <w:spacing w:before="57"/>
    </w:pPr>
  </w:style>
  <w:style w:type="paragraph" w:customStyle="1" w:styleId="ECVGenderRow">
    <w:name w:val="_ECV_GenderRow"/>
    <w:basedOn w:val="Normal"/>
    <w:uiPriority w:val="99"/>
    <w:rsid w:val="00570B23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uiPriority w:val="99"/>
    <w:rsid w:val="00570B23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uiPriority w:val="99"/>
    <w:rsid w:val="00570B23"/>
  </w:style>
  <w:style w:type="paragraph" w:customStyle="1" w:styleId="ECVBusinessSectorRow">
    <w:name w:val="_ECV_BusinessSectorRow"/>
    <w:basedOn w:val="Normal"/>
    <w:uiPriority w:val="99"/>
    <w:rsid w:val="00570B23"/>
  </w:style>
  <w:style w:type="paragraph" w:customStyle="1" w:styleId="ECVBlueBox">
    <w:name w:val="_ECV_BlueBox"/>
    <w:basedOn w:val="ECVNarrowSpacing"/>
    <w:uiPriority w:val="99"/>
    <w:rsid w:val="00570B23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uiPriority w:val="99"/>
    <w:rsid w:val="00570B23"/>
  </w:style>
  <w:style w:type="paragraph" w:customStyle="1" w:styleId="ESPText">
    <w:name w:val="_ESP_Text"/>
    <w:basedOn w:val="ECVText"/>
    <w:uiPriority w:val="99"/>
    <w:rsid w:val="00570B23"/>
  </w:style>
  <w:style w:type="paragraph" w:customStyle="1" w:styleId="ESPHeading">
    <w:name w:val="_ESP_Heading"/>
    <w:basedOn w:val="ESPText"/>
    <w:uiPriority w:val="99"/>
    <w:rsid w:val="00570B23"/>
    <w:rPr>
      <w:b/>
      <w:bCs/>
      <w:sz w:val="32"/>
      <w:szCs w:val="32"/>
    </w:rPr>
  </w:style>
  <w:style w:type="paragraph" w:customStyle="1" w:styleId="Footerleft">
    <w:name w:val="Footer left"/>
    <w:basedOn w:val="Normal"/>
    <w:uiPriority w:val="99"/>
    <w:rsid w:val="00570B23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uiPriority w:val="99"/>
    <w:rsid w:val="00570B23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uiPriority w:val="99"/>
    <w:rsid w:val="00570B23"/>
  </w:style>
  <w:style w:type="paragraph" w:styleId="BalloonText">
    <w:name w:val="Balloon Text"/>
    <w:basedOn w:val="Normal"/>
    <w:link w:val="BalloonTextChar"/>
    <w:uiPriority w:val="99"/>
    <w:semiHidden/>
    <w:rsid w:val="00B05164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164"/>
    <w:rPr>
      <w:rFonts w:ascii="Tahoma" w:eastAsia="SimSun" w:hAnsi="Tahoma" w:cs="Mangal"/>
      <w:color w:val="3F3A38"/>
      <w:spacing w:val="-6"/>
      <w:kern w:val="1"/>
      <w:sz w:val="14"/>
      <w:szCs w:val="14"/>
      <w:lang w:val="en-GB" w:eastAsia="zh-CN" w:bidi="hi-IN"/>
    </w:rPr>
  </w:style>
  <w:style w:type="paragraph" w:styleId="NormalWeb">
    <w:name w:val="Normal (Web)"/>
    <w:basedOn w:val="Normal"/>
    <w:uiPriority w:val="99"/>
    <w:rsid w:val="00FE013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hu-HU" w:eastAsia="hu-HU" w:bidi="ar-SA"/>
    </w:rPr>
  </w:style>
  <w:style w:type="paragraph" w:customStyle="1" w:styleId="text1">
    <w:name w:val="text1"/>
    <w:basedOn w:val="Normal"/>
    <w:uiPriority w:val="99"/>
    <w:rsid w:val="00FE013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5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519</Words>
  <Characters>3584</Characters>
  <Application>Microsoft Office Outlook</Application>
  <DocSecurity>0</DocSecurity>
  <Lines>0</Lines>
  <Paragraphs>0</Paragraphs>
  <ScaleCrop>false</ScaleCrop>
  <Company>kkostas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Felhasználó</dc:creator>
  <cp:keywords>Europass, CV, Cedefop</cp:keywords>
  <dc:description>Europass CV</dc:description>
  <cp:lastModifiedBy>AS</cp:lastModifiedBy>
  <cp:revision>5</cp:revision>
  <dcterms:created xsi:type="dcterms:W3CDTF">2013-04-16T17:29:00Z</dcterms:created>
  <dcterms:modified xsi:type="dcterms:W3CDTF">2013-04-20T09:08:00Z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